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018" w:rsidRDefault="001277FE">
      <w:bookmarkStart w:id="0" w:name="_GoBack"/>
      <w:bookmarkEnd w:id="0"/>
      <w:r>
        <w:rPr>
          <w:rFonts w:ascii="Arial" w:hAnsi="Arial" w:cs="Arial"/>
          <w:noProof/>
          <w:color w:val="00A5E7"/>
          <w:sz w:val="15"/>
          <w:szCs w:val="15"/>
          <w:lang w:eastAsia="sv-SE"/>
        </w:rPr>
        <w:drawing>
          <wp:inline distT="0" distB="0" distL="0" distR="0">
            <wp:extent cx="2451261" cy="1637414"/>
            <wp:effectExtent l="0" t="0" r="6350" b="1270"/>
            <wp:docPr id="2" name="Bildobjekt 2" descr="Picture by Ryan McGuir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y Ryan McGuir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1302" cy="1637441"/>
                    </a:xfrm>
                    <a:prstGeom prst="rect">
                      <a:avLst/>
                    </a:prstGeom>
                    <a:noFill/>
                    <a:ln>
                      <a:noFill/>
                    </a:ln>
                  </pic:spPr>
                </pic:pic>
              </a:graphicData>
            </a:graphic>
          </wp:inline>
        </w:drawing>
      </w:r>
      <w:r>
        <w:rPr>
          <w:rFonts w:ascii="Helvetica" w:hAnsi="Helvetica" w:cs="Arial"/>
          <w:noProof/>
          <w:color w:val="9DA10E"/>
          <w:sz w:val="21"/>
          <w:szCs w:val="21"/>
          <w:bdr w:val="single" w:sz="6" w:space="3" w:color="DDDDDD" w:frame="1"/>
          <w:shd w:val="clear" w:color="auto" w:fill="FFFFFF"/>
          <w:lang w:eastAsia="sv-SE"/>
        </w:rPr>
        <w:drawing>
          <wp:inline distT="0" distB="0" distL="0" distR="0" wp14:anchorId="412E62B6" wp14:editId="0F64B743">
            <wp:extent cx="2446908" cy="1626781"/>
            <wp:effectExtent l="0" t="0" r="0" b="0"/>
            <wp:docPr id="3" name="Bild 3" descr="Bild 410">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 410">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9240" cy="1628332"/>
                    </a:xfrm>
                    <a:prstGeom prst="rect">
                      <a:avLst/>
                    </a:prstGeom>
                    <a:noFill/>
                    <a:ln>
                      <a:noFill/>
                    </a:ln>
                  </pic:spPr>
                </pic:pic>
              </a:graphicData>
            </a:graphic>
          </wp:inline>
        </w:drawing>
      </w:r>
    </w:p>
    <w:p w:rsidR="00E01C5B" w:rsidRDefault="00E01C5B"/>
    <w:p w:rsidR="00E01C5B" w:rsidRDefault="00E01C5B">
      <w:pPr>
        <w:rPr>
          <w:sz w:val="36"/>
          <w:szCs w:val="36"/>
        </w:rPr>
      </w:pPr>
      <w:r w:rsidRPr="00E01C5B">
        <w:rPr>
          <w:sz w:val="36"/>
          <w:szCs w:val="36"/>
        </w:rPr>
        <w:t xml:space="preserve">Välkommen på </w:t>
      </w:r>
      <w:proofErr w:type="spellStart"/>
      <w:r w:rsidRPr="00E01C5B">
        <w:rPr>
          <w:sz w:val="36"/>
          <w:szCs w:val="36"/>
        </w:rPr>
        <w:t>miljombuds</w:t>
      </w:r>
      <w:r>
        <w:rPr>
          <w:sz w:val="36"/>
          <w:szCs w:val="36"/>
        </w:rPr>
        <w:t>träff</w:t>
      </w:r>
      <w:proofErr w:type="spellEnd"/>
      <w:r>
        <w:rPr>
          <w:sz w:val="36"/>
          <w:szCs w:val="36"/>
        </w:rPr>
        <w:t>!</w:t>
      </w:r>
    </w:p>
    <w:p w:rsidR="00E01C5B" w:rsidRDefault="00C7183A">
      <w:pPr>
        <w:rPr>
          <w:sz w:val="36"/>
          <w:szCs w:val="36"/>
        </w:rPr>
      </w:pPr>
      <w:r>
        <w:rPr>
          <w:sz w:val="36"/>
          <w:szCs w:val="36"/>
        </w:rPr>
        <w:t xml:space="preserve">2 juni  </w:t>
      </w:r>
      <w:proofErr w:type="spellStart"/>
      <w:r>
        <w:rPr>
          <w:sz w:val="36"/>
          <w:szCs w:val="36"/>
        </w:rPr>
        <w:t>kl</w:t>
      </w:r>
      <w:proofErr w:type="spellEnd"/>
      <w:r>
        <w:rPr>
          <w:sz w:val="36"/>
          <w:szCs w:val="36"/>
        </w:rPr>
        <w:t xml:space="preserve"> 8.30-15.00 på OSD, lokal Sonaten</w:t>
      </w:r>
    </w:p>
    <w:p w:rsidR="00C7183A" w:rsidRDefault="00C7183A">
      <w:pPr>
        <w:rPr>
          <w:sz w:val="36"/>
          <w:szCs w:val="36"/>
        </w:rPr>
      </w:pPr>
      <w:r>
        <w:rPr>
          <w:sz w:val="36"/>
          <w:szCs w:val="36"/>
        </w:rPr>
        <w:t xml:space="preserve">Vi bjuder på förmiddags och eftermiddagsfika. Lunch får ordnas på eget sätt, restaurangen på OSD är öppen. </w:t>
      </w:r>
    </w:p>
    <w:p w:rsidR="00C7183A" w:rsidRDefault="00C7183A">
      <w:pPr>
        <w:rPr>
          <w:sz w:val="36"/>
          <w:szCs w:val="36"/>
        </w:rPr>
      </w:pPr>
    </w:p>
    <w:p w:rsidR="00C7183A" w:rsidRDefault="00C7183A">
      <w:pPr>
        <w:rPr>
          <w:sz w:val="36"/>
          <w:szCs w:val="36"/>
        </w:rPr>
      </w:pPr>
      <w:r>
        <w:rPr>
          <w:sz w:val="36"/>
          <w:szCs w:val="36"/>
        </w:rPr>
        <w:t xml:space="preserve">Temat för dagen är mat, hur tänker de som odlar maten? Vad behöver vi äta för att må bra? Hur kan vi tänka på klimatet när vi väljer mat? Hur tänker kommunen när de planerar mat till sina verksamheter? Vad menas med matsvinn och hur jobbar vi med det? Hur kan livsmedelskontroll gå till och varför är det nödvändigt? </w:t>
      </w:r>
    </w:p>
    <w:p w:rsidR="00C7183A" w:rsidRDefault="00C7183A">
      <w:pPr>
        <w:rPr>
          <w:sz w:val="36"/>
          <w:szCs w:val="36"/>
        </w:rPr>
      </w:pPr>
      <w:r>
        <w:rPr>
          <w:sz w:val="36"/>
          <w:szCs w:val="36"/>
        </w:rPr>
        <w:t>Inspirerande föreläsningar från bl. a Ås trädgård, matproduktion, miljö och hälsa, samt visning av ”Den sista skörden”</w:t>
      </w:r>
    </w:p>
    <w:p w:rsidR="00C7183A" w:rsidRDefault="00C7183A">
      <w:pPr>
        <w:rPr>
          <w:sz w:val="36"/>
          <w:szCs w:val="36"/>
        </w:rPr>
      </w:pPr>
      <w:r>
        <w:rPr>
          <w:sz w:val="36"/>
          <w:szCs w:val="36"/>
        </w:rPr>
        <w:t xml:space="preserve">Anmäl er på länken </w:t>
      </w:r>
    </w:p>
    <w:p w:rsidR="007B7D98" w:rsidRDefault="00F068DC">
      <w:pPr>
        <w:rPr>
          <w:sz w:val="36"/>
          <w:szCs w:val="36"/>
        </w:rPr>
      </w:pPr>
      <w:hyperlink r:id="rId8" w:history="1">
        <w:r w:rsidR="007B7D98" w:rsidRPr="00BB6A27">
          <w:rPr>
            <w:rStyle w:val="Hyperlnk"/>
            <w:sz w:val="36"/>
            <w:szCs w:val="36"/>
          </w:rPr>
          <w:t>https://response.easyresearch.se/s.asp?WID=1107767&amp;Pwd=13418568</w:t>
        </w:r>
      </w:hyperlink>
      <w:r w:rsidR="007B7D98">
        <w:rPr>
          <w:sz w:val="36"/>
          <w:szCs w:val="36"/>
        </w:rPr>
        <w:t xml:space="preserve"> </w:t>
      </w:r>
    </w:p>
    <w:p w:rsidR="007B7D98" w:rsidRDefault="007B7D98">
      <w:pPr>
        <w:rPr>
          <w:sz w:val="36"/>
          <w:szCs w:val="36"/>
        </w:rPr>
      </w:pPr>
      <w:r>
        <w:rPr>
          <w:sz w:val="36"/>
          <w:szCs w:val="36"/>
        </w:rPr>
        <w:t xml:space="preserve">Kopiera och klistra in länken om den inte går att klicka på. </w:t>
      </w:r>
    </w:p>
    <w:p w:rsidR="007B7D98" w:rsidRDefault="007B7D98">
      <w:pPr>
        <w:rPr>
          <w:sz w:val="36"/>
          <w:szCs w:val="36"/>
        </w:rPr>
      </w:pPr>
      <w:r>
        <w:rPr>
          <w:sz w:val="36"/>
          <w:szCs w:val="36"/>
        </w:rPr>
        <w:t xml:space="preserve">Välkomna!  </w:t>
      </w:r>
    </w:p>
    <w:p w:rsidR="007B7D98" w:rsidRPr="00E01C5B" w:rsidRDefault="007B7D98">
      <w:pPr>
        <w:rPr>
          <w:sz w:val="36"/>
          <w:szCs w:val="36"/>
        </w:rPr>
      </w:pPr>
      <w:r>
        <w:rPr>
          <w:sz w:val="36"/>
          <w:szCs w:val="36"/>
        </w:rPr>
        <w:t>Helena Jansson (helena.jansson@ostersund.se)</w:t>
      </w:r>
    </w:p>
    <w:sectPr w:rsidR="007B7D98" w:rsidRPr="00E01C5B" w:rsidSect="007B7D98">
      <w:pgSz w:w="11906" w:h="16838"/>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5A4"/>
    <w:rsid w:val="001277FE"/>
    <w:rsid w:val="00284A36"/>
    <w:rsid w:val="002C5A15"/>
    <w:rsid w:val="006825A4"/>
    <w:rsid w:val="007B7D98"/>
    <w:rsid w:val="00C30C41"/>
    <w:rsid w:val="00C7183A"/>
    <w:rsid w:val="00E01C5B"/>
    <w:rsid w:val="00F068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85F623-1C60-4948-BE17-F56FDF21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277F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277FE"/>
    <w:rPr>
      <w:rFonts w:ascii="Tahoma" w:hAnsi="Tahoma" w:cs="Tahoma"/>
      <w:sz w:val="16"/>
      <w:szCs w:val="16"/>
    </w:rPr>
  </w:style>
  <w:style w:type="character" w:styleId="Hyperlnk">
    <w:name w:val="Hyperlink"/>
    <w:basedOn w:val="Standardstycketeckensnitt"/>
    <w:uiPriority w:val="99"/>
    <w:unhideWhenUsed/>
    <w:rsid w:val="00C718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ponse.easyresearch.se/s.asp?WID=1107767&amp;Pwd=13418568"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rizzlybear.se/free-photos-large/410.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dropbox.com/s/fgx63cu4nz0tmwj/168H.jpg?dl=1" TargetMode="Externa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764</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Östersunds kommun</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Jansson</dc:creator>
  <cp:lastModifiedBy>Christina Breding</cp:lastModifiedBy>
  <cp:revision>2</cp:revision>
  <dcterms:created xsi:type="dcterms:W3CDTF">2017-09-05T11:01:00Z</dcterms:created>
  <dcterms:modified xsi:type="dcterms:W3CDTF">2017-09-05T11:01:00Z</dcterms:modified>
</cp:coreProperties>
</file>